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1A4" w:rsidRPr="005801A4" w:rsidRDefault="005801A4" w:rsidP="006C26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801A4">
        <w:rPr>
          <w:rFonts w:ascii="Times New Roman" w:hAnsi="Times New Roman" w:cs="Times New Roman"/>
          <w:sz w:val="24"/>
        </w:rPr>
        <w:t>3194 sayılı İmar Kanunu’nun;</w:t>
      </w:r>
    </w:p>
    <w:p w:rsidR="00A92888" w:rsidRDefault="006C2612" w:rsidP="006C26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 xml:space="preserve">28. </w:t>
      </w:r>
      <w:r w:rsidR="005801A4" w:rsidRPr="005801A4">
        <w:rPr>
          <w:rFonts w:ascii="Times New Roman" w:hAnsi="Times New Roman" w:cs="Times New Roman"/>
          <w:sz w:val="24"/>
        </w:rPr>
        <w:t xml:space="preserve">maddesinin birinci fıkrasında, 38. maddesinin ikinci fıkrasında belirtilen hükümlere ve Planlı Alanlar İmar Yönetmeliği’nin 57. maddesinin </w:t>
      </w:r>
      <w:r w:rsidR="005801A4">
        <w:rPr>
          <w:rFonts w:ascii="Times New Roman" w:hAnsi="Times New Roman" w:cs="Times New Roman"/>
          <w:sz w:val="24"/>
        </w:rPr>
        <w:t>6.</w:t>
      </w:r>
      <w:r w:rsidR="005801A4" w:rsidRPr="005801A4">
        <w:rPr>
          <w:rFonts w:ascii="Times New Roman" w:hAnsi="Times New Roman" w:cs="Times New Roman"/>
          <w:sz w:val="24"/>
        </w:rPr>
        <w:t xml:space="preserve"> fıkrasında (</w:t>
      </w:r>
      <w:r w:rsidRPr="005801A4">
        <w:rPr>
          <w:rFonts w:ascii="Times New Roman" w:hAnsi="Times New Roman" w:cs="Times New Roman"/>
          <w:sz w:val="24"/>
        </w:rPr>
        <w:t>Danıştay Kararıdır</w:t>
      </w:r>
      <w:r w:rsidR="005801A4" w:rsidRPr="005801A4">
        <w:rPr>
          <w:rFonts w:ascii="Times New Roman" w:hAnsi="Times New Roman" w:cs="Times New Roman"/>
          <w:sz w:val="24"/>
        </w:rPr>
        <w:t>) verilen hükümlerine göre yapı ruhsatının düzenlenmesine esas olmak üzere idarelere sunulması imar mevzuatında hükme bağlanmış tüm projelerin; her bir projenin yeterli uzmanlığı haiz ilgili meslek gruplarınca HAZIRLANMASI, KONTROL EDİLMESİ ve ONAYLANMASI gerekmektedir (Çevre Şehircilik Bakanlığı Görüşüdür).</w:t>
      </w:r>
      <w:proofErr w:type="gramEnd"/>
    </w:p>
    <w:p w:rsidR="006C2612" w:rsidRDefault="00984F7A" w:rsidP="006C26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BAHSİ GEÇEN KANUN VE YÖNETMELİKLER KAPSAMINDA YAPILACAK OLAN </w:t>
      </w:r>
      <w:r w:rsidRPr="00984F7A">
        <w:rPr>
          <w:rFonts w:ascii="Times New Roman" w:hAnsi="Times New Roman" w:cs="Times New Roman"/>
          <w:b/>
          <w:sz w:val="24"/>
          <w:u w:val="single"/>
        </w:rPr>
        <w:t>ZEMİN VE TEMEL ETÜT RAPORLARI RUHSAT AŞAMASINDA TÜM PROJELERDEN ÖNCE HAZIRLANACAK</w:t>
      </w:r>
      <w:r>
        <w:rPr>
          <w:rFonts w:ascii="Times New Roman" w:hAnsi="Times New Roman" w:cs="Times New Roman"/>
          <w:sz w:val="24"/>
        </w:rPr>
        <w:t xml:space="preserve"> VE </w:t>
      </w:r>
      <w:r w:rsidRPr="00984F7A">
        <w:rPr>
          <w:rFonts w:ascii="Times New Roman" w:hAnsi="Times New Roman" w:cs="Times New Roman"/>
          <w:sz w:val="24"/>
        </w:rPr>
        <w:t xml:space="preserve">YAPILACAK </w:t>
      </w:r>
      <w:r w:rsidRPr="00984F7A">
        <w:rPr>
          <w:rFonts w:ascii="Times New Roman" w:hAnsi="Times New Roman" w:cs="Times New Roman"/>
          <w:b/>
          <w:sz w:val="24"/>
          <w:u w:val="single"/>
        </w:rPr>
        <w:t>ZEMİN VE TEMEL ETÜT ARAZİ ÇALIŞMALARI</w:t>
      </w:r>
      <w:r w:rsidR="00AA5C20">
        <w:rPr>
          <w:rFonts w:ascii="Times New Roman" w:hAnsi="Times New Roman" w:cs="Times New Roman"/>
          <w:b/>
          <w:sz w:val="24"/>
          <w:u w:val="single"/>
        </w:rPr>
        <w:t xml:space="preserve"> BELEDİYEMİZ EKİPLERİ</w:t>
      </w:r>
      <w:r w:rsidRPr="00984F7A">
        <w:rPr>
          <w:rFonts w:ascii="Times New Roman" w:hAnsi="Times New Roman" w:cs="Times New Roman"/>
          <w:sz w:val="24"/>
          <w:u w:val="single"/>
        </w:rPr>
        <w:t xml:space="preserve"> </w:t>
      </w:r>
      <w:r w:rsidR="00AA5C20">
        <w:rPr>
          <w:rFonts w:ascii="Times New Roman" w:hAnsi="Times New Roman" w:cs="Times New Roman"/>
          <w:b/>
          <w:sz w:val="24"/>
          <w:u w:val="single"/>
        </w:rPr>
        <w:t>KONTROL</w:t>
      </w:r>
      <w:r w:rsidRPr="00984F7A">
        <w:rPr>
          <w:rFonts w:ascii="Times New Roman" w:hAnsi="Times New Roman" w:cs="Times New Roman"/>
          <w:b/>
          <w:sz w:val="24"/>
          <w:u w:val="single"/>
        </w:rPr>
        <w:t>Ü</w:t>
      </w:r>
      <w:r w:rsidR="00AA5C20">
        <w:rPr>
          <w:rFonts w:ascii="Times New Roman" w:hAnsi="Times New Roman" w:cs="Times New Roman"/>
          <w:b/>
          <w:sz w:val="24"/>
          <w:u w:val="single"/>
        </w:rPr>
        <w:t>NDE</w:t>
      </w:r>
      <w:r w:rsidRPr="00984F7A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OLACAKTIR</w:t>
      </w:r>
      <w:r w:rsidR="006C2612">
        <w:rPr>
          <w:rFonts w:ascii="Times New Roman" w:hAnsi="Times New Roman" w:cs="Times New Roman"/>
          <w:sz w:val="24"/>
        </w:rPr>
        <w:t>.</w:t>
      </w:r>
      <w:bookmarkStart w:id="0" w:name="_GoBack"/>
      <w:bookmarkEnd w:id="0"/>
    </w:p>
    <w:p w:rsidR="006C2612" w:rsidRDefault="00984F7A" w:rsidP="006C26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ZEMİN VE TEMEL ETÜDÜNE BAŞLANMADAN ÖNCE BELEDİYEMİZE BAŞVURU YAPILACAK, ARAZİ ÇALIŞMALARINA KARAR VERİLİP UYGULAMA TARİHİ İÇİN RANDEVU ALINACAKTIR</w:t>
      </w:r>
      <w:r w:rsidR="006C2612">
        <w:rPr>
          <w:rFonts w:ascii="Times New Roman" w:hAnsi="Times New Roman" w:cs="Times New Roman"/>
          <w:sz w:val="24"/>
        </w:rPr>
        <w:t>.</w:t>
      </w:r>
    </w:p>
    <w:p w:rsidR="006C2612" w:rsidRDefault="006C2612" w:rsidP="005801A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5801A4" w:rsidRPr="005801A4" w:rsidRDefault="005801A4" w:rsidP="005801A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sectPr w:rsidR="005801A4" w:rsidRPr="005801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C94"/>
    <w:rsid w:val="000A4C94"/>
    <w:rsid w:val="005801A4"/>
    <w:rsid w:val="006C2612"/>
    <w:rsid w:val="00984F7A"/>
    <w:rsid w:val="00A92888"/>
    <w:rsid w:val="00AA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2020-02-14T09:34:00Z</cp:lastPrinted>
  <dcterms:created xsi:type="dcterms:W3CDTF">2020-02-14T08:38:00Z</dcterms:created>
  <dcterms:modified xsi:type="dcterms:W3CDTF">2020-02-14T09:41:00Z</dcterms:modified>
</cp:coreProperties>
</file>